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91D"/>
  <w:body>
    <w:p w:rsidR="00F37DFA" w:rsidRDefault="0092133A" w:rsidP="000E773B">
      <w:r>
        <w:rPr>
          <w:noProof/>
        </w:rPr>
        <w:pict>
          <v:oval id="_x0000_s1027" style="position:absolute;margin-left:-1.1pt;margin-top:3.55pt;width:522.75pt;height:157.25pt;z-index:251664896" fillcolor="#cf6" strokecolor="white" strokeweight="3pt">
            <v:shadow on="t" type="perspective" color="#4e6128" opacity=".5" offset="1pt" offset2="-1pt"/>
          </v:oval>
        </w:pict>
      </w:r>
      <w:r>
        <w:rPr>
          <w:noProof/>
        </w:rPr>
        <w:pict>
          <v:oval id="_x0000_s1058" style="position:absolute;margin-left:389.05pt;margin-top:3.55pt;width:154.6pt;height:127.15pt;z-index:-251645440" fillcolor="#c9f" strokecolor="white" strokeweight="3pt"/>
        </w:pict>
      </w:r>
      <w:r>
        <w:rPr>
          <w:noProof/>
        </w:rPr>
        <w:pict>
          <v:oval id="_x0000_s1061" style="position:absolute;margin-left:-13.2pt;margin-top:3.55pt;width:125.15pt;height:95.35pt;z-index:-251642368" fillcolor="#9cf" strokecolor="white" strokeweight="3pt"/>
        </w:pict>
      </w:r>
    </w:p>
    <w:p w:rsidR="00F37DFA" w:rsidRDefault="0092133A" w:rsidP="000E77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8.95pt;margin-top:5.55pt;width:405.2pt;height:114.45pt;z-index:251665920" fillcolor="#cf6" strokecolor="#cf6">
            <v:textbox style="mso-next-textbox:#_x0000_s1028">
              <w:txbxContent>
                <w:p w:rsidR="00F37DFA" w:rsidRPr="00A658A0" w:rsidRDefault="00F37DFA" w:rsidP="00DD579E">
                  <w:pPr>
                    <w:jc w:val="center"/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</w:pPr>
                  <w:r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>Powi</w:t>
                  </w:r>
                  <w:r w:rsidR="00CB6A8A"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>atowe Centrum Pomocy w Rodzinie</w:t>
                  </w:r>
                  <w:r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 xml:space="preserve"> w Cieszynie </w:t>
                  </w:r>
                  <w:r w:rsidR="001B65F1"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>w </w:t>
                  </w:r>
                  <w:r w:rsidR="00CB6A8A"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>partnerstwie z</w:t>
                  </w:r>
                  <w:r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 xml:space="preserve"> </w:t>
                  </w:r>
                  <w:r w:rsidR="00A658A0"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 xml:space="preserve">Gminą Hażlach za pośrednictwem Gminnego Ośrodka Pomocy Społecznej w Hażlachu oraz w partnerstwie z innymi Gminami </w:t>
                  </w:r>
                  <w:r w:rsidR="001B65F1"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 xml:space="preserve"> p</w:t>
                  </w:r>
                  <w:r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 xml:space="preserve">owiatu cieszyńskiego realizuje projekt </w:t>
                  </w:r>
                  <w:r w:rsidR="00A658A0" w:rsidRPr="00A658A0">
                    <w:rPr>
                      <w:rFonts w:ascii="Albertus Medium" w:hAnsi="Albertus Medium" w:cs="Andalus"/>
                      <w:color w:val="000000"/>
                      <w:sz w:val="26"/>
                      <w:szCs w:val="26"/>
                    </w:rPr>
                    <w:t>„Aktywny powiat cieszyński-program aktywizacji społeczno-zawodowej obszarze pomocy społecznej”</w:t>
                  </w:r>
                </w:p>
                <w:p w:rsidR="00A658A0" w:rsidRPr="00732A56" w:rsidRDefault="00A658A0" w:rsidP="00DD579E">
                  <w:pPr>
                    <w:jc w:val="center"/>
                    <w:rPr>
                      <w:rFonts w:ascii="Albertus Medium" w:hAnsi="Albertus Medium" w:cs="Andalus"/>
                      <w:color w:val="000000"/>
                      <w:sz w:val="28"/>
                      <w:szCs w:val="28"/>
                    </w:rPr>
                  </w:pPr>
                </w:p>
                <w:p w:rsidR="00F37DFA" w:rsidRPr="00732A56" w:rsidRDefault="00F37DFA" w:rsidP="00DD579E">
                  <w:pPr>
                    <w:jc w:val="center"/>
                    <w:rPr>
                      <w:rFonts w:ascii="Albertus Medium" w:hAnsi="Albertus Medium" w:cs="Andalus"/>
                      <w:color w:val="000000"/>
                    </w:rPr>
                  </w:pPr>
                </w:p>
                <w:p w:rsidR="00F37DFA" w:rsidRPr="00732A56" w:rsidRDefault="001B65F1" w:rsidP="00DD579E">
                  <w:pPr>
                    <w:jc w:val="center"/>
                    <w:rPr>
                      <w:rFonts w:ascii="Albertus Medium" w:hAnsi="Albertus Medium" w:cs="Andalus"/>
                      <w:color w:val="000000"/>
                    </w:rPr>
                  </w:pPr>
                  <w:r>
                    <w:rPr>
                      <w:rFonts w:ascii="Albertus Medium" w:hAnsi="Albertus Medium" w:cs="Andalus"/>
                      <w:b/>
                      <w:color w:val="000000"/>
                      <w:sz w:val="32"/>
                      <w:szCs w:val="32"/>
                    </w:rPr>
                    <w:t>„</w:t>
                  </w:r>
                  <w:r w:rsidR="00F37DFA" w:rsidRPr="00732A56">
                    <w:rPr>
                      <w:rFonts w:ascii="Albertus Medium" w:hAnsi="Albertus Medium" w:cs="Andalus"/>
                      <w:b/>
                      <w:color w:val="000000"/>
                      <w:sz w:val="32"/>
                      <w:szCs w:val="32"/>
                    </w:rPr>
                    <w:t xml:space="preserve">Aktywny powiat cieszyński – program </w:t>
                  </w:r>
                  <w:r w:rsidR="00CB6A8A">
                    <w:rPr>
                      <w:rFonts w:ascii="Albertus Medium" w:hAnsi="Albertus Medium" w:cs="Andalus"/>
                      <w:b/>
                      <w:color w:val="000000"/>
                      <w:sz w:val="32"/>
                      <w:szCs w:val="32"/>
                    </w:rPr>
                    <w:t>aktywizacji społeczno-zawodowej</w:t>
                  </w:r>
                  <w:r w:rsidR="00F37DFA" w:rsidRPr="00732A56">
                    <w:rPr>
                      <w:rFonts w:ascii="Albertus Medium" w:hAnsi="Albertus Medium" w:cs="Andalus"/>
                      <w:b/>
                      <w:color w:val="000000"/>
                      <w:sz w:val="32"/>
                      <w:szCs w:val="32"/>
                    </w:rPr>
                    <w:t xml:space="preserve"> w obszarze pomocy społecznej</w:t>
                  </w:r>
                  <w:r w:rsidRPr="001B65F1">
                    <w:rPr>
                      <w:rFonts w:ascii="Albertus Medium" w:hAnsi="Albertus Medium" w:cs="Andalus"/>
                      <w:b/>
                      <w:color w:val="000000"/>
                      <w:sz w:val="32"/>
                    </w:rPr>
                    <w:t>"</w:t>
                  </w:r>
                </w:p>
                <w:p w:rsidR="00F37DFA" w:rsidRDefault="00F37DFA" w:rsidP="00DD579E">
                  <w:pPr>
                    <w:jc w:val="center"/>
                  </w:pPr>
                </w:p>
              </w:txbxContent>
            </v:textbox>
          </v:shape>
        </w:pict>
      </w:r>
    </w:p>
    <w:p w:rsidR="00F37DFA" w:rsidRDefault="0092133A" w:rsidP="000E773B">
      <w:r>
        <w:rPr>
          <w:noProof/>
        </w:rPr>
        <w:pict>
          <v:oval id="_x0000_s1060" style="position:absolute;margin-left:-26.25pt;margin-top:4.15pt;width:154.6pt;height:127.15pt;z-index:-251643392" fillcolor="#c9f" strokecolor="white" strokeweight="3pt"/>
        </w:pict>
      </w:r>
    </w:p>
    <w:p w:rsidR="00F37DFA" w:rsidRDefault="00F37DFA" w:rsidP="000E773B"/>
    <w:p w:rsidR="00F37DFA" w:rsidRDefault="0092133A" w:rsidP="000E773B">
      <w:r>
        <w:rPr>
          <w:noProof/>
        </w:rPr>
        <w:pict>
          <v:oval id="_x0000_s1059" style="position:absolute;margin-left:412.05pt;margin-top:10.25pt;width:125.15pt;height:95.35pt;z-index:-251644416" fillcolor="#9cf" strokecolor="white" strokeweight="3pt"/>
        </w:pict>
      </w:r>
    </w:p>
    <w:p w:rsidR="00F37DFA" w:rsidRDefault="00F37DFA" w:rsidP="000E773B"/>
    <w:p w:rsidR="00F37DFA" w:rsidRDefault="00F37DFA" w:rsidP="000E773B"/>
    <w:p w:rsidR="00F37DFA" w:rsidRDefault="00F37DFA" w:rsidP="000E773B"/>
    <w:p w:rsidR="00F37DFA" w:rsidRDefault="00F37DFA" w:rsidP="000E773B"/>
    <w:p w:rsidR="00F37DFA" w:rsidRDefault="00F37DFA" w:rsidP="000E773B"/>
    <w:p w:rsidR="00F37DFA" w:rsidRDefault="00F37DFA" w:rsidP="000E773B"/>
    <w:p w:rsidR="00F37DFA" w:rsidRDefault="00F37DFA" w:rsidP="000E773B"/>
    <w:p w:rsidR="00F37DFA" w:rsidRDefault="0092133A" w:rsidP="000E773B">
      <w:r>
        <w:rPr>
          <w:noProof/>
        </w:rPr>
        <w:pict>
          <v:shape id="_x0000_s1033" type="#_x0000_t202" style="position:absolute;margin-left:58.95pt;margin-top:10.25pt;width:398.4pt;height:23pt;z-index:251652608" fillcolor="yellow" strokecolor="yellow">
            <v:textbox style="mso-next-textbox:#_x0000_s1033">
              <w:txbxContent>
                <w:p w:rsidR="00F37DFA" w:rsidRPr="00732A56" w:rsidRDefault="00F37DFA" w:rsidP="009A176B">
                  <w:pPr>
                    <w:jc w:val="center"/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</w:pPr>
                  <w:r w:rsidRPr="00732A56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 xml:space="preserve">Termin realizacji </w:t>
                  </w:r>
                  <w:r w:rsidR="001B65F1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>P</w:t>
                  </w:r>
                  <w:r w:rsidRPr="00732A56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 xml:space="preserve">rojektu: </w:t>
                  </w:r>
                  <w:r w:rsidR="00A658A0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>1 styczeń</w:t>
                  </w:r>
                  <w:r w:rsidR="00CB6A8A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 xml:space="preserve"> </w:t>
                  </w:r>
                  <w:r w:rsidR="00A658A0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>2016</w:t>
                  </w:r>
                  <w:r w:rsidR="001B65F1">
                    <w:rPr>
                      <w:rFonts w:ascii="Albertus Medium" w:hAnsi="Albertus Medium" w:cs="Aharoni"/>
                      <w:b/>
                      <w:i/>
                      <w:sz w:val="28"/>
                      <w:szCs w:val="28"/>
                      <w:lang w:bidi="he-IL"/>
                    </w:rPr>
                    <w:t xml:space="preserve"> r. - grudzień 2017 r.</w:t>
                  </w:r>
                </w:p>
                <w:p w:rsidR="00F37DFA" w:rsidRDefault="00F37DFA"/>
              </w:txbxContent>
            </v:textbox>
          </v:shape>
        </w:pict>
      </w:r>
      <w:r>
        <w:rPr>
          <w:noProof/>
        </w:rPr>
        <w:pict>
          <v:roundrect id="_x0000_s1034" style="position:absolute;margin-left:-81.65pt;margin-top:10.25pt;width:545.8pt;height:27pt;z-index:251651584" arcsize="10923f" fillcolor="yellow" strokecolor="yellow"/>
        </w:pict>
      </w:r>
    </w:p>
    <w:p w:rsidR="00F37DFA" w:rsidRDefault="00F37DFA" w:rsidP="000E773B"/>
    <w:p w:rsidR="00F37DFA" w:rsidRDefault="00F37DFA" w:rsidP="000C3BE2">
      <w:pPr>
        <w:jc w:val="center"/>
        <w:rPr>
          <w:sz w:val="28"/>
          <w:szCs w:val="28"/>
        </w:rPr>
      </w:pPr>
    </w:p>
    <w:p w:rsidR="00F37DFA" w:rsidRPr="00DF2458" w:rsidRDefault="00F37DFA" w:rsidP="00C923D7">
      <w:pPr>
        <w:rPr>
          <w:rFonts w:ascii="Bookman Old Style" w:hAnsi="Bookman Old Style" w:cs="Aharoni"/>
          <w:sz w:val="10"/>
          <w:szCs w:val="28"/>
          <w:lang w:bidi="he-IL"/>
        </w:rPr>
      </w:pPr>
    </w:p>
    <w:p w:rsidR="00F37DFA" w:rsidRPr="00A658A0" w:rsidRDefault="00A658A0" w:rsidP="00705836">
      <w:pPr>
        <w:rPr>
          <w:rFonts w:ascii="Bookman Old Style" w:hAnsi="Bookman Old Style" w:cs="Aharoni"/>
          <w:b/>
          <w:sz w:val="22"/>
          <w:szCs w:val="22"/>
          <w:u w:val="single"/>
          <w:lang w:bidi="he-IL"/>
        </w:rPr>
      </w:pPr>
      <w:r w:rsidRPr="00A658A0">
        <w:rPr>
          <w:rFonts w:ascii="Bookman Old Style" w:hAnsi="Bookman Old Style" w:cs="Aharoni"/>
          <w:b/>
          <w:sz w:val="22"/>
          <w:szCs w:val="22"/>
          <w:u w:val="single"/>
          <w:lang w:bidi="he-IL"/>
        </w:rPr>
        <w:t>Projekt skierowany jest do osób i rodzin podatnych na zagrożenie ubóstwem lub wyklucz</w:t>
      </w:r>
      <w:r w:rsidR="00133137">
        <w:rPr>
          <w:rFonts w:ascii="Bookman Old Style" w:hAnsi="Bookman Old Style" w:cs="Aharoni"/>
          <w:b/>
          <w:sz w:val="22"/>
          <w:szCs w:val="22"/>
          <w:u w:val="single"/>
          <w:lang w:bidi="he-IL"/>
        </w:rPr>
        <w:t>eniem społecznym</w:t>
      </w:r>
      <w:r w:rsidRPr="00A658A0">
        <w:rPr>
          <w:rFonts w:ascii="Bookman Old Style" w:hAnsi="Bookman Old Style" w:cs="Aharoni"/>
          <w:b/>
          <w:sz w:val="22"/>
          <w:szCs w:val="22"/>
          <w:u w:val="single"/>
          <w:lang w:bidi="he-IL"/>
        </w:rPr>
        <w:t>, a w szczególności do:</w:t>
      </w:r>
    </w:p>
    <w:p w:rsidR="00F37DFA" w:rsidRPr="00705836" w:rsidRDefault="00F37DFA" w:rsidP="00633234">
      <w:pPr>
        <w:jc w:val="center"/>
        <w:rPr>
          <w:rFonts w:ascii="Bookman Old Style" w:hAnsi="Bookman Old Style" w:cs="Aharoni"/>
          <w:b/>
          <w:sz w:val="16"/>
          <w:lang w:bidi="he-IL"/>
        </w:rPr>
      </w:pPr>
    </w:p>
    <w:p w:rsidR="00A658A0" w:rsidRPr="003B77C0" w:rsidRDefault="00A658A0" w:rsidP="00A658A0">
      <w:pPr>
        <w:numPr>
          <w:ilvl w:val="0"/>
          <w:numId w:val="4"/>
        </w:numPr>
        <w:spacing w:before="100" w:beforeAutospacing="1" w:after="100" w:afterAutospacing="1"/>
      </w:pPr>
      <w:r w:rsidRPr="003B77C0">
        <w:rPr>
          <w:b/>
          <w:bCs/>
        </w:rPr>
        <w:t>osób z </w:t>
      </w:r>
      <w:r>
        <w:rPr>
          <w:b/>
          <w:bCs/>
        </w:rPr>
        <w:t>rodzin niepełnych,</w:t>
      </w:r>
    </w:p>
    <w:p w:rsidR="00A658A0" w:rsidRPr="003B77C0" w:rsidRDefault="00A658A0" w:rsidP="00A658A0">
      <w:pPr>
        <w:numPr>
          <w:ilvl w:val="0"/>
          <w:numId w:val="4"/>
        </w:numPr>
        <w:spacing w:before="100" w:beforeAutospacing="1" w:after="100" w:afterAutospacing="1"/>
      </w:pPr>
      <w:r w:rsidRPr="003B77C0">
        <w:rPr>
          <w:b/>
          <w:bCs/>
        </w:rPr>
        <w:t>osób bezrobotnych,</w:t>
      </w:r>
    </w:p>
    <w:p w:rsidR="00F37DFA" w:rsidRDefault="00A658A0" w:rsidP="000E773B">
      <w:pPr>
        <w:numPr>
          <w:ilvl w:val="0"/>
          <w:numId w:val="4"/>
        </w:numPr>
        <w:spacing w:before="100" w:beforeAutospacing="1" w:after="100" w:afterAutospacing="1"/>
      </w:pPr>
      <w:r w:rsidRPr="003B77C0">
        <w:rPr>
          <w:b/>
          <w:bCs/>
        </w:rPr>
        <w:t>osób z rodzin</w:t>
      </w:r>
      <w:r w:rsidR="00133137">
        <w:rPr>
          <w:b/>
          <w:bCs/>
        </w:rPr>
        <w:t>,</w:t>
      </w:r>
      <w:r>
        <w:rPr>
          <w:b/>
          <w:bCs/>
        </w:rPr>
        <w:t xml:space="preserve">  w których występują problemy opiekuńczo</w:t>
      </w:r>
      <w:r w:rsidR="00133137">
        <w:rPr>
          <w:b/>
          <w:bCs/>
        </w:rPr>
        <w:t>-</w:t>
      </w:r>
      <w:r>
        <w:rPr>
          <w:b/>
          <w:bCs/>
        </w:rPr>
        <w:t xml:space="preserve">wychowawcze lub w prowadzeniu gospodarstwa domowego </w:t>
      </w:r>
      <w:r w:rsidRPr="003B77C0">
        <w:rPr>
          <w:b/>
          <w:bCs/>
        </w:rPr>
        <w:t xml:space="preserve"> </w:t>
      </w:r>
    </w:p>
    <w:p w:rsidR="00F37DFA" w:rsidRPr="00A658A0" w:rsidRDefault="00DD01D5" w:rsidP="00A658A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658A0">
        <w:rPr>
          <w:rFonts w:ascii="Bookman Old Style" w:hAnsi="Bookman Old Style"/>
          <w:sz w:val="22"/>
          <w:szCs w:val="22"/>
        </w:rPr>
        <w:t xml:space="preserve">Uczestnikiem Projektu może być osoba, która zamieszkuje teren </w:t>
      </w:r>
      <w:r w:rsidR="00A658A0" w:rsidRPr="00A658A0">
        <w:rPr>
          <w:rFonts w:ascii="Bookman Old Style" w:hAnsi="Bookman Old Style"/>
          <w:sz w:val="22"/>
          <w:szCs w:val="22"/>
        </w:rPr>
        <w:t xml:space="preserve">Gminy Hażlach, </w:t>
      </w:r>
      <w:r w:rsidR="00357ADF" w:rsidRPr="00A658A0">
        <w:rPr>
          <w:rFonts w:ascii="Bookman Old Style" w:hAnsi="Bookman Old Style"/>
          <w:sz w:val="22"/>
          <w:szCs w:val="22"/>
        </w:rPr>
        <w:t xml:space="preserve">korzysta ze </w:t>
      </w:r>
      <w:r w:rsidRPr="00A658A0">
        <w:rPr>
          <w:rFonts w:ascii="Bookman Old Style" w:hAnsi="Bookman Old Style"/>
          <w:sz w:val="22"/>
          <w:szCs w:val="22"/>
        </w:rPr>
        <w:t xml:space="preserve">świadczeń pomocy społecznej oraz </w:t>
      </w:r>
      <w:r w:rsidR="000D0009" w:rsidRPr="00A658A0">
        <w:rPr>
          <w:rFonts w:ascii="Bookman Old Style" w:hAnsi="Bookman Old Style"/>
          <w:sz w:val="22"/>
          <w:szCs w:val="22"/>
        </w:rPr>
        <w:t>nie korzysta z tego samego typu wsparcia w innych Działaniach i Priorytetach współfinansowanych przez Unię Europejską</w:t>
      </w:r>
      <w:r w:rsidR="00357ADF" w:rsidRPr="00A658A0">
        <w:rPr>
          <w:rFonts w:ascii="Bookman Old Style" w:hAnsi="Bookman Old Style"/>
          <w:sz w:val="22"/>
          <w:szCs w:val="22"/>
        </w:rPr>
        <w:t>.</w:t>
      </w:r>
    </w:p>
    <w:p w:rsidR="000D0009" w:rsidRDefault="0092133A" w:rsidP="000E773B">
      <w:r>
        <w:rPr>
          <w:noProof/>
        </w:rPr>
        <w:pict>
          <v:shape id="_x0000_s1036" type="#_x0000_t202" style="position:absolute;margin-left:35.8pt;margin-top:4.95pt;width:441.85pt;height:128pt;z-index:251650560" fillcolor="#fbd4b4" strokecolor="#fbd4b4">
            <v:textbox style="mso-next-textbox:#_x0000_s1036">
              <w:txbxContent>
                <w:p w:rsidR="00F37DFA" w:rsidRPr="00A658A0" w:rsidRDefault="00F37DFA" w:rsidP="00245DB7">
                  <w:pPr>
                    <w:spacing w:line="360" w:lineRule="auto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W ramach </w:t>
                  </w:r>
                  <w:r w:rsidR="001B65F1"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P</w:t>
                  </w: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rojektu</w:t>
                  </w:r>
                  <w:r w:rsidR="0075128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dla uczestników Powiatu Cieszyńskiego</w:t>
                  </w: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organizowane będą:</w:t>
                  </w:r>
                </w:p>
                <w:p w:rsidR="00705836" w:rsidRPr="00A658A0" w:rsidRDefault="00705836" w:rsidP="00245DB7">
                  <w:pPr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szkolenia podnoszące kwalifikacje i kompetencje,</w:t>
                  </w:r>
                </w:p>
                <w:p w:rsidR="00705836" w:rsidRPr="00A658A0" w:rsidRDefault="00705836" w:rsidP="00705836">
                  <w:pPr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szk</w:t>
                  </w:r>
                  <w:r w:rsidR="00AD300D"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o</w:t>
                  </w: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lenia miękkie z zakresu doradztwa zawodowego i psychologii,</w:t>
                  </w:r>
                </w:p>
                <w:p w:rsidR="00705836" w:rsidRPr="00A658A0" w:rsidRDefault="00705836" w:rsidP="00705836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indywidualne spotkania z doradcą zawodowym, psychologiem,</w:t>
                  </w:r>
                </w:p>
                <w:p w:rsidR="00705836" w:rsidRPr="00A658A0" w:rsidRDefault="00705836" w:rsidP="00705836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staże,</w:t>
                  </w:r>
                </w:p>
                <w:p w:rsidR="00F37DFA" w:rsidRPr="00A658A0" w:rsidRDefault="00705836" w:rsidP="00705836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 w:rsidRPr="00A658A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indywidualne porady specjalistyczne.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5" style="position:absolute;margin-left:11.7pt;margin-top:4.95pt;width:499.95pt;height:122.35pt;z-index:251649536" arcsize="10923f" fillcolor="#fbd4b4" strokecolor="#fbd4b4"/>
        </w:pict>
      </w:r>
    </w:p>
    <w:p w:rsidR="00F37DFA" w:rsidRDefault="00F37DFA" w:rsidP="000E773B"/>
    <w:p w:rsidR="00F37DFA" w:rsidRDefault="00F37DFA" w:rsidP="001720C4">
      <w:pPr>
        <w:jc w:val="center"/>
        <w:rPr>
          <w:sz w:val="28"/>
          <w:szCs w:val="28"/>
        </w:rPr>
      </w:pPr>
    </w:p>
    <w:p w:rsidR="00F37DFA" w:rsidRDefault="00F37DFA" w:rsidP="001720C4">
      <w:pPr>
        <w:jc w:val="center"/>
        <w:rPr>
          <w:sz w:val="28"/>
          <w:szCs w:val="28"/>
        </w:rPr>
      </w:pPr>
    </w:p>
    <w:p w:rsidR="00245DB7" w:rsidRDefault="00245DB7" w:rsidP="001720C4">
      <w:pPr>
        <w:jc w:val="center"/>
        <w:rPr>
          <w:sz w:val="32"/>
          <w:szCs w:val="32"/>
        </w:rPr>
      </w:pPr>
    </w:p>
    <w:p w:rsidR="00DF2458" w:rsidRDefault="00DF2458" w:rsidP="001720C4">
      <w:pPr>
        <w:jc w:val="center"/>
        <w:rPr>
          <w:sz w:val="32"/>
          <w:szCs w:val="32"/>
        </w:rPr>
      </w:pPr>
    </w:p>
    <w:p w:rsidR="00DF2458" w:rsidRDefault="00DF2458" w:rsidP="001720C4">
      <w:pPr>
        <w:jc w:val="center"/>
        <w:rPr>
          <w:sz w:val="32"/>
          <w:szCs w:val="32"/>
        </w:rPr>
      </w:pPr>
    </w:p>
    <w:p w:rsidR="00DF2458" w:rsidRDefault="00DF2458" w:rsidP="00A658A0">
      <w:pPr>
        <w:rPr>
          <w:sz w:val="32"/>
          <w:szCs w:val="32"/>
        </w:rPr>
      </w:pPr>
    </w:p>
    <w:p w:rsidR="00F37DFA" w:rsidRPr="00A658A0" w:rsidRDefault="00245DB7" w:rsidP="001720C4">
      <w:pPr>
        <w:jc w:val="center"/>
        <w:rPr>
          <w:b/>
        </w:rPr>
      </w:pPr>
      <w:r w:rsidRPr="00A658A0">
        <w:rPr>
          <w:b/>
        </w:rPr>
        <w:t>Szczegółowe informacje</w:t>
      </w:r>
      <w:r w:rsidR="00DF2458" w:rsidRPr="00A658A0">
        <w:rPr>
          <w:b/>
        </w:rPr>
        <w:t xml:space="preserve"> </w:t>
      </w:r>
      <w:r w:rsidRPr="00A658A0">
        <w:rPr>
          <w:b/>
        </w:rPr>
        <w:t>w</w:t>
      </w:r>
      <w:r w:rsidR="00F37DFA" w:rsidRPr="00A658A0">
        <w:t xml:space="preserve"> </w:t>
      </w:r>
      <w:r w:rsidR="00F37DFA" w:rsidRPr="00A658A0">
        <w:rPr>
          <w:b/>
        </w:rPr>
        <w:t>Biur</w:t>
      </w:r>
      <w:r w:rsidRPr="00A658A0">
        <w:rPr>
          <w:b/>
        </w:rPr>
        <w:t>z</w:t>
      </w:r>
      <w:r w:rsidR="00F37DFA" w:rsidRPr="00A658A0">
        <w:rPr>
          <w:b/>
        </w:rPr>
        <w:t xml:space="preserve">e </w:t>
      </w:r>
      <w:r w:rsidR="00A658A0" w:rsidRPr="00A658A0">
        <w:rPr>
          <w:b/>
        </w:rPr>
        <w:t>Pracowników Socjalnych w Gminnym Ośrodku Pomocy Społecznej w Hażlachu ul. Główna 57 43-419 Haż</w:t>
      </w:r>
      <w:r w:rsidR="00A658A0">
        <w:rPr>
          <w:b/>
        </w:rPr>
        <w:t>lach</w:t>
      </w:r>
      <w:r w:rsidR="00F37DFA" w:rsidRPr="00A658A0">
        <w:rPr>
          <w:b/>
        </w:rPr>
        <w:t>,</w:t>
      </w:r>
    </w:p>
    <w:p w:rsidR="00A658A0" w:rsidRPr="00A658A0" w:rsidRDefault="00A658A0" w:rsidP="001720C4">
      <w:pPr>
        <w:jc w:val="center"/>
        <w:rPr>
          <w:sz w:val="28"/>
          <w:szCs w:val="28"/>
        </w:rPr>
      </w:pPr>
    </w:p>
    <w:p w:rsidR="00A658A0" w:rsidRPr="00A658A0" w:rsidRDefault="00751280" w:rsidP="00A658A0">
      <w:pPr>
        <w:pStyle w:val="Bezodstpw"/>
        <w:jc w:val="center"/>
        <w:rPr>
          <w:b/>
        </w:rPr>
      </w:pPr>
      <w:r>
        <w:rPr>
          <w:b/>
        </w:rPr>
        <w:t>od poniedziałku do  piątku w godz. 7:30 – 10:00</w:t>
      </w:r>
    </w:p>
    <w:p w:rsidR="00A658A0" w:rsidRPr="00A658A0" w:rsidRDefault="00A658A0" w:rsidP="00A658A0">
      <w:pPr>
        <w:pStyle w:val="Bezodstpw"/>
        <w:jc w:val="center"/>
        <w:rPr>
          <w:b/>
        </w:rPr>
      </w:pPr>
      <w:r w:rsidRPr="00A658A0">
        <w:rPr>
          <w:b/>
        </w:rPr>
        <w:t xml:space="preserve"> 43-419 Hażlach ul. Główna 57</w:t>
      </w:r>
    </w:p>
    <w:p w:rsidR="00A76F11" w:rsidRPr="00A658A0" w:rsidRDefault="001C4AE2" w:rsidP="001720C4">
      <w:pPr>
        <w:jc w:val="center"/>
        <w:rPr>
          <w:b/>
        </w:rPr>
      </w:pPr>
      <w:r w:rsidRPr="00A658A0">
        <w:rPr>
          <w:b/>
        </w:rPr>
        <w:t>tel.</w:t>
      </w:r>
      <w:r w:rsidR="00F37DFA" w:rsidRPr="00A658A0">
        <w:rPr>
          <w:b/>
        </w:rPr>
        <w:t xml:space="preserve"> </w:t>
      </w:r>
      <w:r w:rsidR="00A658A0" w:rsidRPr="00A658A0">
        <w:rPr>
          <w:b/>
        </w:rPr>
        <w:t>33 8569 600</w:t>
      </w:r>
      <w:r w:rsidR="009D466F" w:rsidRPr="00A658A0">
        <w:rPr>
          <w:b/>
        </w:rPr>
        <w:t xml:space="preserve"> </w:t>
      </w:r>
    </w:p>
    <w:p w:rsidR="00A658A0" w:rsidRPr="00A658A0" w:rsidRDefault="001C4AE2" w:rsidP="00A658A0">
      <w:pPr>
        <w:jc w:val="center"/>
        <w:rPr>
          <w:b/>
        </w:rPr>
      </w:pPr>
      <w:r w:rsidRPr="00A658A0">
        <w:rPr>
          <w:b/>
        </w:rPr>
        <w:t>tel./fax.</w:t>
      </w:r>
      <w:r w:rsidR="00DF2458" w:rsidRPr="00A658A0">
        <w:rPr>
          <w:b/>
        </w:rPr>
        <w:t xml:space="preserve"> </w:t>
      </w:r>
      <w:r w:rsidR="00357ADF" w:rsidRPr="00A658A0">
        <w:rPr>
          <w:b/>
        </w:rPr>
        <w:t>33 </w:t>
      </w:r>
      <w:r w:rsidR="00A658A0" w:rsidRPr="00A658A0">
        <w:rPr>
          <w:b/>
        </w:rPr>
        <w:t xml:space="preserve">8569 323 </w:t>
      </w:r>
      <w:r w:rsidR="00357ADF" w:rsidRPr="00A658A0">
        <w:rPr>
          <w:b/>
        </w:rPr>
        <w:t xml:space="preserve"> </w:t>
      </w:r>
    </w:p>
    <w:p w:rsidR="001C4AE2" w:rsidRPr="00A658A0" w:rsidRDefault="00A658A0" w:rsidP="00A658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658A0">
        <w:rPr>
          <w:b/>
          <w:noProof/>
          <w:sz w:val="28"/>
          <w:szCs w:val="28"/>
        </w:rPr>
        <w:t xml:space="preserve">Gminny Ośrodek Pomocy Społecznej w Hażlachu </w:t>
      </w:r>
    </w:p>
    <w:p w:rsidR="00A658A0" w:rsidRPr="00A658A0" w:rsidRDefault="00A658A0">
      <w:pPr>
        <w:jc w:val="center"/>
        <w:rPr>
          <w:b/>
          <w:sz w:val="28"/>
          <w:szCs w:val="28"/>
        </w:rPr>
      </w:pPr>
    </w:p>
    <w:sectPr w:rsidR="00A658A0" w:rsidRPr="00A658A0" w:rsidSect="00A658A0">
      <w:headerReference w:type="default" r:id="rId8"/>
      <w:footerReference w:type="default" r:id="rId9"/>
      <w:pgSz w:w="11906" w:h="16838"/>
      <w:pgMar w:top="426" w:right="720" w:bottom="426" w:left="72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47" w:rsidRDefault="00610447" w:rsidP="000309C4">
      <w:r>
        <w:separator/>
      </w:r>
    </w:p>
  </w:endnote>
  <w:endnote w:type="continuationSeparator" w:id="0">
    <w:p w:rsidR="00610447" w:rsidRDefault="00610447" w:rsidP="0003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bertus Medium">
    <w:altName w:val="Candara"/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FA" w:rsidRDefault="00F37DFA" w:rsidP="00A82ED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47" w:rsidRDefault="00610447" w:rsidP="000309C4">
      <w:r>
        <w:separator/>
      </w:r>
    </w:p>
  </w:footnote>
  <w:footnote w:type="continuationSeparator" w:id="0">
    <w:p w:rsidR="00610447" w:rsidRDefault="00610447" w:rsidP="00030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4" w:type="dxa"/>
      <w:tblInd w:w="-142" w:type="dxa"/>
      <w:tblLook w:val="00A0"/>
    </w:tblPr>
    <w:tblGrid>
      <w:gridCol w:w="10740"/>
      <w:gridCol w:w="222"/>
      <w:gridCol w:w="222"/>
    </w:tblGrid>
    <w:tr w:rsidR="00F37DFA" w:rsidTr="00245DB7">
      <w:tc>
        <w:tcPr>
          <w:tcW w:w="10740" w:type="dxa"/>
          <w:vAlign w:val="center"/>
        </w:tcPr>
        <w:p w:rsidR="00F37DFA" w:rsidRPr="00A4492C" w:rsidRDefault="006C19EC" w:rsidP="00CA4CE2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-210820</wp:posOffset>
                </wp:positionV>
                <wp:extent cx="5381625" cy="660400"/>
                <wp:effectExtent l="19050" t="0" r="9525" b="0"/>
                <wp:wrapSquare wrapText="bothSides"/>
                <wp:docPr id="3" name="Obraz 1" descr="Nagłówek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Nagłówek k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162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2" w:type="dxa"/>
        </w:tcPr>
        <w:p w:rsidR="00F37DFA" w:rsidRPr="00A4492C" w:rsidRDefault="00F37DFA" w:rsidP="001D7B6C"/>
      </w:tc>
      <w:tc>
        <w:tcPr>
          <w:tcW w:w="222" w:type="dxa"/>
          <w:vAlign w:val="center"/>
        </w:tcPr>
        <w:p w:rsidR="00F37DFA" w:rsidRPr="00A4492C" w:rsidRDefault="00F37DFA" w:rsidP="00BF7A67">
          <w:pPr>
            <w:jc w:val="right"/>
          </w:pPr>
        </w:p>
      </w:tc>
    </w:tr>
  </w:tbl>
  <w:p w:rsidR="00CB6A8A" w:rsidRPr="00245DB7" w:rsidRDefault="00CB6A8A" w:rsidP="00CB6A8A">
    <w:pPr>
      <w:pStyle w:val="Stopka"/>
      <w:tabs>
        <w:tab w:val="left" w:pos="1560"/>
      </w:tabs>
      <w:jc w:val="center"/>
      <w:rPr>
        <w:rFonts w:ascii="Arial Narrow" w:eastAsia="Calibri" w:hAnsi="Arial Narrow"/>
        <w:sz w:val="12"/>
      </w:rPr>
    </w:pPr>
  </w:p>
  <w:p w:rsidR="00CB6A8A" w:rsidRPr="00CB6A8A" w:rsidRDefault="00CB6A8A" w:rsidP="00CB6A8A">
    <w:pPr>
      <w:pStyle w:val="Stopka"/>
      <w:tabs>
        <w:tab w:val="left" w:pos="1560"/>
      </w:tabs>
      <w:jc w:val="center"/>
      <w:rPr>
        <w:rFonts w:ascii="Arial Narrow" w:eastAsia="Calibri" w:hAnsi="Arial Narrow"/>
        <w:sz w:val="22"/>
      </w:rPr>
    </w:pPr>
    <w:r w:rsidRPr="00CB6A8A">
      <w:rPr>
        <w:rFonts w:ascii="Arial Narrow" w:eastAsia="Calibri" w:hAnsi="Arial Narrow"/>
        <w:sz w:val="22"/>
      </w:rPr>
      <w:t>Projekt współfinansowany ze środków Unii Europejskiej w ramach Europejskiego Funduszu Społecznego</w:t>
    </w:r>
  </w:p>
  <w:p w:rsidR="00F37DFA" w:rsidRDefault="00F37DFA" w:rsidP="00CB6A8A">
    <w:pPr>
      <w:pStyle w:val="Nagwek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Priorytet IX, Działanie 9.1, </w:t>
    </w:r>
    <w:proofErr w:type="spellStart"/>
    <w:r>
      <w:rPr>
        <w:rFonts w:ascii="Arial Narrow" w:hAnsi="Arial Narrow"/>
        <w:sz w:val="20"/>
        <w:szCs w:val="20"/>
      </w:rPr>
      <w:t>Poddziałanie</w:t>
    </w:r>
    <w:proofErr w:type="spellEnd"/>
    <w:r>
      <w:rPr>
        <w:rFonts w:ascii="Arial Narrow" w:hAnsi="Arial Narrow"/>
        <w:sz w:val="20"/>
        <w:szCs w:val="20"/>
      </w:rPr>
      <w:t xml:space="preserve"> 9.1.6 </w:t>
    </w:r>
  </w:p>
  <w:p w:rsidR="00F37DFA" w:rsidRDefault="00F37D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2243"/>
    <w:multiLevelType w:val="hybridMultilevel"/>
    <w:tmpl w:val="5F70A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E6142C"/>
    <w:multiLevelType w:val="hybridMultilevel"/>
    <w:tmpl w:val="29A063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954A0C"/>
    <w:multiLevelType w:val="multilevel"/>
    <w:tmpl w:val="A40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 strokecolor="white">
      <v:stroke color="white" weight="3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0B2F10"/>
    <w:rsid w:val="00015D44"/>
    <w:rsid w:val="000309C4"/>
    <w:rsid w:val="000624B8"/>
    <w:rsid w:val="0007111F"/>
    <w:rsid w:val="0008361E"/>
    <w:rsid w:val="000A6B2F"/>
    <w:rsid w:val="000B2F10"/>
    <w:rsid w:val="000C1C89"/>
    <w:rsid w:val="000C3BE2"/>
    <w:rsid w:val="000D0009"/>
    <w:rsid w:val="000D1E1B"/>
    <w:rsid w:val="000E773B"/>
    <w:rsid w:val="0011403C"/>
    <w:rsid w:val="001208D6"/>
    <w:rsid w:val="00133137"/>
    <w:rsid w:val="001340B6"/>
    <w:rsid w:val="001557E6"/>
    <w:rsid w:val="0016777C"/>
    <w:rsid w:val="001720C4"/>
    <w:rsid w:val="00173AB7"/>
    <w:rsid w:val="00176402"/>
    <w:rsid w:val="00181A99"/>
    <w:rsid w:val="001830C2"/>
    <w:rsid w:val="00191D75"/>
    <w:rsid w:val="001A7071"/>
    <w:rsid w:val="001B65F1"/>
    <w:rsid w:val="001C4AE2"/>
    <w:rsid w:val="001D4AF1"/>
    <w:rsid w:val="001D7B6C"/>
    <w:rsid w:val="002125B6"/>
    <w:rsid w:val="002129D9"/>
    <w:rsid w:val="00245DB7"/>
    <w:rsid w:val="002502FF"/>
    <w:rsid w:val="0028670C"/>
    <w:rsid w:val="00293593"/>
    <w:rsid w:val="002B66F5"/>
    <w:rsid w:val="002E1F3E"/>
    <w:rsid w:val="002E453F"/>
    <w:rsid w:val="00357ADF"/>
    <w:rsid w:val="003723A0"/>
    <w:rsid w:val="00380BC9"/>
    <w:rsid w:val="003B17AB"/>
    <w:rsid w:val="00400D9A"/>
    <w:rsid w:val="00417D5F"/>
    <w:rsid w:val="00462171"/>
    <w:rsid w:val="00471DC5"/>
    <w:rsid w:val="00473736"/>
    <w:rsid w:val="00476854"/>
    <w:rsid w:val="0047711E"/>
    <w:rsid w:val="00484E40"/>
    <w:rsid w:val="0049075F"/>
    <w:rsid w:val="00497414"/>
    <w:rsid w:val="004D78B4"/>
    <w:rsid w:val="004F7D43"/>
    <w:rsid w:val="00531231"/>
    <w:rsid w:val="005D1E97"/>
    <w:rsid w:val="005D5A07"/>
    <w:rsid w:val="005F7CE6"/>
    <w:rsid w:val="00610447"/>
    <w:rsid w:val="0061452C"/>
    <w:rsid w:val="00622B53"/>
    <w:rsid w:val="006305C2"/>
    <w:rsid w:val="00633234"/>
    <w:rsid w:val="00635AEA"/>
    <w:rsid w:val="00675AE3"/>
    <w:rsid w:val="00695836"/>
    <w:rsid w:val="006B065A"/>
    <w:rsid w:val="006C19EC"/>
    <w:rsid w:val="006E76AB"/>
    <w:rsid w:val="006F1E6C"/>
    <w:rsid w:val="00705836"/>
    <w:rsid w:val="00727747"/>
    <w:rsid w:val="00732A56"/>
    <w:rsid w:val="0074398D"/>
    <w:rsid w:val="00751280"/>
    <w:rsid w:val="007B537B"/>
    <w:rsid w:val="007C0EC0"/>
    <w:rsid w:val="007D329E"/>
    <w:rsid w:val="00816EC5"/>
    <w:rsid w:val="00826991"/>
    <w:rsid w:val="00845DF2"/>
    <w:rsid w:val="00850E95"/>
    <w:rsid w:val="008778C5"/>
    <w:rsid w:val="0090788A"/>
    <w:rsid w:val="00910067"/>
    <w:rsid w:val="0092133A"/>
    <w:rsid w:val="00932833"/>
    <w:rsid w:val="00963B8D"/>
    <w:rsid w:val="009672CA"/>
    <w:rsid w:val="00994652"/>
    <w:rsid w:val="009A176B"/>
    <w:rsid w:val="009C0485"/>
    <w:rsid w:val="009D466F"/>
    <w:rsid w:val="009F666D"/>
    <w:rsid w:val="00A17C5A"/>
    <w:rsid w:val="00A42FA2"/>
    <w:rsid w:val="00A4492C"/>
    <w:rsid w:val="00A44DE8"/>
    <w:rsid w:val="00A658A0"/>
    <w:rsid w:val="00A761EE"/>
    <w:rsid w:val="00A76F11"/>
    <w:rsid w:val="00A82ED3"/>
    <w:rsid w:val="00A83E14"/>
    <w:rsid w:val="00A9533A"/>
    <w:rsid w:val="00A95F45"/>
    <w:rsid w:val="00AC0440"/>
    <w:rsid w:val="00AD300D"/>
    <w:rsid w:val="00B3711C"/>
    <w:rsid w:val="00B74924"/>
    <w:rsid w:val="00B74A45"/>
    <w:rsid w:val="00B92631"/>
    <w:rsid w:val="00BA6CC7"/>
    <w:rsid w:val="00BB5841"/>
    <w:rsid w:val="00BF7A67"/>
    <w:rsid w:val="00C14894"/>
    <w:rsid w:val="00C44C13"/>
    <w:rsid w:val="00C5109A"/>
    <w:rsid w:val="00C55AA6"/>
    <w:rsid w:val="00C6636F"/>
    <w:rsid w:val="00C8716E"/>
    <w:rsid w:val="00C921EE"/>
    <w:rsid w:val="00C923D7"/>
    <w:rsid w:val="00CA4CE2"/>
    <w:rsid w:val="00CB6A8A"/>
    <w:rsid w:val="00CD6752"/>
    <w:rsid w:val="00CE653F"/>
    <w:rsid w:val="00D00DA6"/>
    <w:rsid w:val="00D01F11"/>
    <w:rsid w:val="00D0347C"/>
    <w:rsid w:val="00D13DA8"/>
    <w:rsid w:val="00D2521C"/>
    <w:rsid w:val="00D26986"/>
    <w:rsid w:val="00DD01D5"/>
    <w:rsid w:val="00DD579E"/>
    <w:rsid w:val="00DE34BF"/>
    <w:rsid w:val="00DF2458"/>
    <w:rsid w:val="00E01741"/>
    <w:rsid w:val="00E17346"/>
    <w:rsid w:val="00E53853"/>
    <w:rsid w:val="00E56B59"/>
    <w:rsid w:val="00E853BE"/>
    <w:rsid w:val="00EA45EA"/>
    <w:rsid w:val="00EA77F0"/>
    <w:rsid w:val="00EF1D9A"/>
    <w:rsid w:val="00EF694F"/>
    <w:rsid w:val="00F1293F"/>
    <w:rsid w:val="00F17CE1"/>
    <w:rsid w:val="00F26531"/>
    <w:rsid w:val="00F37DFA"/>
    <w:rsid w:val="00F6285E"/>
    <w:rsid w:val="00F71EE0"/>
    <w:rsid w:val="00F90DD3"/>
    <w:rsid w:val="00F91ADC"/>
    <w:rsid w:val="00F91BFC"/>
    <w:rsid w:val="00FB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 strokecolor="white">
      <v:stroke color="white" weight="3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F1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B2F10"/>
    <w:pPr>
      <w:jc w:val="center"/>
    </w:pPr>
    <w:rPr>
      <w:b/>
      <w:sz w:val="5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B2F10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Tekstpodstawowywcity"/>
    <w:uiPriority w:val="99"/>
    <w:rsid w:val="000B2F10"/>
    <w:pPr>
      <w:spacing w:after="0"/>
      <w:ind w:left="0" w:firstLine="708"/>
      <w:jc w:val="both"/>
    </w:pPr>
    <w:rPr>
      <w:rFonts w:ascii="Arial" w:hAnsi="Arial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B2F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B2F10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09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309C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0309C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E53853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E53853"/>
    <w:rPr>
      <w:rFonts w:cs="Times New Roman"/>
      <w:i/>
    </w:rPr>
  </w:style>
  <w:style w:type="paragraph" w:styleId="Tekstdymka">
    <w:name w:val="Balloon Text"/>
    <w:basedOn w:val="Normalny"/>
    <w:link w:val="TekstdymkaZnak"/>
    <w:uiPriority w:val="99"/>
    <w:semiHidden/>
    <w:rsid w:val="00877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778C5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EF6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F694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F69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F694F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D7B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658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50615-3169-452E-8E55-4430538F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Pomocy w Rodzinie  w Cieszynie wraz z gminami powiatu cieszyńskiego realizuje projekt pn</vt:lpstr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Pomocy w Rodzinie  w Cieszynie wraz z gminami powiatu cieszyńskiego realizuje projekt pn</dc:title>
  <dc:creator>mrabaszowska</dc:creator>
  <cp:lastModifiedBy>poczta</cp:lastModifiedBy>
  <cp:revision>5</cp:revision>
  <cp:lastPrinted>2016-01-12T13:27:00Z</cp:lastPrinted>
  <dcterms:created xsi:type="dcterms:W3CDTF">2016-01-04T12:33:00Z</dcterms:created>
  <dcterms:modified xsi:type="dcterms:W3CDTF">2016-01-12T13:28:00Z</dcterms:modified>
</cp:coreProperties>
</file>